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C4103F">
        <w:rPr>
          <w:rFonts w:ascii="GHEA Grapalat" w:hAnsi="GHEA Grapalat"/>
          <w:i w:val="0"/>
          <w:sz w:val="24"/>
          <w:szCs w:val="24"/>
          <w:lang w:val="en-US"/>
        </w:rPr>
        <w:t>06</w:t>
      </w:r>
      <w:r w:rsidR="002C518D" w:rsidRPr="00765785">
        <w:rPr>
          <w:rFonts w:ascii="GHEA Grapalat" w:hAnsi="GHEA Grapalat"/>
          <w:i w:val="0"/>
          <w:sz w:val="24"/>
          <w:szCs w:val="24"/>
        </w:rPr>
        <w:t>" "</w:t>
      </w:r>
      <w:r w:rsidR="0024448B" w:rsidRPr="0024448B">
        <w:rPr>
          <w:rFonts w:ascii="GHEA Grapalat" w:hAnsi="GHEA Grapalat"/>
          <w:i w:val="0"/>
          <w:spacing w:val="1"/>
          <w:sz w:val="24"/>
          <w:szCs w:val="24"/>
        </w:rPr>
        <w:t xml:space="preserve"> </w:t>
      </w:r>
      <w:r w:rsidR="00C4103F">
        <w:rPr>
          <w:rFonts w:ascii="GHEA Grapalat" w:hAnsi="GHEA Grapalat"/>
          <w:i w:val="0"/>
          <w:spacing w:val="1"/>
          <w:sz w:val="24"/>
          <w:szCs w:val="24"/>
        </w:rPr>
        <w:t>0</w:t>
      </w:r>
      <w:r w:rsidR="00C4103F">
        <w:rPr>
          <w:rFonts w:ascii="GHEA Grapalat" w:hAnsi="GHEA Grapalat"/>
          <w:i w:val="0"/>
          <w:spacing w:val="1"/>
          <w:sz w:val="24"/>
          <w:szCs w:val="24"/>
          <w:lang w:val="en-US"/>
        </w:rPr>
        <w:t>4</w:t>
      </w:r>
      <w:r w:rsidR="00DA4465">
        <w:rPr>
          <w:rFonts w:ascii="GHEA Grapalat" w:hAnsi="GHEA Grapalat"/>
          <w:i w:val="0"/>
          <w:sz w:val="24"/>
          <w:szCs w:val="24"/>
        </w:rPr>
        <w:t>" 20</w:t>
      </w:r>
      <w:r w:rsidR="00461F88" w:rsidRPr="00461F88">
        <w:rPr>
          <w:rFonts w:ascii="GHEA Grapalat" w:hAnsi="GHEA Grapalat"/>
          <w:i w:val="0"/>
          <w:sz w:val="24"/>
          <w:szCs w:val="24"/>
          <w:lang w:val="en-US"/>
        </w:rPr>
        <w:t>2</w:t>
      </w:r>
      <w:r w:rsidR="00C4103F">
        <w:rPr>
          <w:rFonts w:ascii="GHEA Grapalat" w:hAnsi="GHEA Grapalat"/>
          <w:i w:val="0"/>
          <w:sz w:val="24"/>
          <w:szCs w:val="24"/>
          <w:lang w:val="en-US"/>
        </w:rPr>
        <w:t>1</w:t>
      </w:r>
      <w:r w:rsidR="00461F88" w:rsidRPr="00461F88">
        <w:rPr>
          <w:rFonts w:ascii="GHEA Grapalat" w:hAnsi="GHEA Grapalat"/>
          <w:i w:val="0"/>
          <w:sz w:val="24"/>
          <w:szCs w:val="24"/>
          <w:lang w:val="en-US"/>
        </w:rPr>
        <w:t xml:space="preserve"> </w:t>
      </w:r>
      <w:r w:rsidR="002C518D" w:rsidRPr="00765785">
        <w:rPr>
          <w:rFonts w:ascii="GHEA Grapalat" w:hAnsi="GHEA Grapalat"/>
          <w:i w:val="0"/>
          <w:sz w:val="24"/>
          <w:szCs w:val="24"/>
        </w:rPr>
        <w:t xml:space="preserve">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rsidR="00AD7C71" w:rsidRPr="00461F88" w:rsidRDefault="00B04843" w:rsidP="00AD7C71">
      <w:pPr>
        <w:pStyle w:val="BodyTextIndent"/>
        <w:spacing w:after="160"/>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AD7C71">
        <w:rPr>
          <w:rFonts w:ascii="GHEA Grapalat" w:hAnsi="GHEA Grapalat"/>
          <w:i w:val="0"/>
          <w:sz w:val="24"/>
          <w:szCs w:val="24"/>
          <w:lang w:val="en-US"/>
        </w:rPr>
        <w:t>EQ-GHTsDzB-</w:t>
      </w:r>
      <w:r w:rsidR="00CD0EF6">
        <w:rPr>
          <w:rFonts w:ascii="GHEA Grapalat" w:hAnsi="GHEA Grapalat"/>
          <w:i w:val="0"/>
          <w:sz w:val="24"/>
          <w:szCs w:val="24"/>
          <w:lang w:val="en-US"/>
        </w:rPr>
        <w:t>21/</w:t>
      </w:r>
      <w:r w:rsidR="00C4103F">
        <w:rPr>
          <w:rFonts w:ascii="GHEA Grapalat" w:hAnsi="GHEA Grapalat"/>
          <w:i w:val="0"/>
          <w:sz w:val="24"/>
          <w:szCs w:val="24"/>
          <w:lang w:val="en-US"/>
        </w:rPr>
        <w:t>114</w:t>
      </w:r>
    </w:p>
    <w:p w:rsidR="00642EFE" w:rsidRPr="00E84ED8" w:rsidRDefault="002C518D" w:rsidP="00AD7C71">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Pr="00E84ED8">
        <w:rPr>
          <w:rFonts w:ascii="GHEA Grapalat" w:hAnsi="GHEA Grapalat"/>
          <w:i w:val="0"/>
          <w:sz w:val="24"/>
          <w:szCs w:val="24"/>
        </w:rPr>
        <w:t xml:space="preserve">to conclude a contract on </w:t>
      </w:r>
      <w:r w:rsidR="00461F88" w:rsidRPr="00461F88">
        <w:rPr>
          <w:rFonts w:ascii="GHEA Grapalat" w:hAnsi="GHEA Grapalat"/>
          <w:b/>
          <w:color w:val="FF0000"/>
          <w:sz w:val="24"/>
          <w:szCs w:val="24"/>
        </w:rPr>
        <w:t xml:space="preserve">ongoing maintenance and repair </w:t>
      </w:r>
      <w:r w:rsidR="00461F88" w:rsidRPr="00EE33B9">
        <w:rPr>
          <w:rFonts w:ascii="GHEA Grapalat" w:hAnsi="GHEA Grapalat"/>
          <w:i w:val="0"/>
          <w:color w:val="FF0000"/>
          <w:sz w:val="24"/>
          <w:szCs w:val="24"/>
        </w:rPr>
        <w:t>services</w:t>
      </w:r>
      <w:r w:rsidR="00461F88" w:rsidRPr="00E816E5">
        <w:rPr>
          <w:rFonts w:ascii="GHEA Grapalat" w:hAnsi="GHEA Grapalat"/>
          <w:i w:val="0"/>
          <w:color w:val="FF0000"/>
          <w:sz w:val="24"/>
          <w:szCs w:val="24"/>
        </w:rPr>
        <w:t xml:space="preserve"> </w:t>
      </w:r>
      <w:r w:rsidR="00461F88" w:rsidRPr="00461F88">
        <w:rPr>
          <w:rFonts w:ascii="GHEA Grapalat" w:hAnsi="GHEA Grapalat"/>
          <w:b/>
          <w:color w:val="FF0000"/>
          <w:sz w:val="24"/>
          <w:szCs w:val="24"/>
        </w:rPr>
        <w:t xml:space="preserve">of </w:t>
      </w:r>
      <w:r w:rsidR="00941172">
        <w:rPr>
          <w:rFonts w:ascii="GHEA Grapalat" w:hAnsi="GHEA Grapalat"/>
          <w:b/>
          <w:color w:val="FF0000"/>
          <w:sz w:val="24"/>
          <w:szCs w:val="24"/>
          <w:lang w:val="en-US"/>
        </w:rPr>
        <w:t>computer</w:t>
      </w:r>
      <w:r w:rsidR="00461F88" w:rsidRPr="00461F88">
        <w:rPr>
          <w:rFonts w:ascii="GHEA Grapalat" w:hAnsi="GHEA Grapalat"/>
          <w:b/>
          <w:color w:val="FF0000"/>
          <w:sz w:val="24"/>
          <w:szCs w:val="24"/>
        </w:rPr>
        <w:t xml:space="preserve"> equipment</w:t>
      </w:r>
      <w:r w:rsidR="00461F88" w:rsidRPr="00461F88">
        <w:rPr>
          <w:rFonts w:ascii="GHEA Grapalat" w:hAnsi="GHEA Grapalat"/>
          <w:b/>
          <w:color w:val="FF0000"/>
          <w:sz w:val="24"/>
          <w:szCs w:val="24"/>
          <w:lang w:val="en-US"/>
        </w:rPr>
        <w:t xml:space="preserve"> </w:t>
      </w:r>
      <w:r w:rsidRPr="00E84ED8">
        <w:rPr>
          <w:rFonts w:ascii="GHEA Grapalat" w:hAnsi="GHEA Grapalat"/>
          <w:i w:val="0"/>
          <w:sz w:val="24"/>
          <w:szCs w:val="24"/>
        </w:rPr>
        <w:t xml:space="preserve">(hereinafter referred to as "the contract").                       </w:t>
      </w:r>
    </w:p>
    <w:p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C4103F">
        <w:rPr>
          <w:rFonts w:ascii="GHEA Grapalat" w:hAnsi="GHEA Grapalat"/>
          <w:i w:val="0"/>
          <w:color w:val="FF0000"/>
          <w:spacing w:val="1"/>
          <w:sz w:val="24"/>
          <w:szCs w:val="24"/>
        </w:rPr>
        <w:t>10:00 pm 15.04.2021</w:t>
      </w:r>
      <w:r w:rsidRPr="00557A51">
        <w:rPr>
          <w:rFonts w:ascii="GHEA Grapalat" w:hAnsi="GHEA Grapalat"/>
          <w:i w:val="0"/>
          <w:color w:val="FF0000"/>
          <w:spacing w:val="1"/>
          <w:sz w:val="24"/>
          <w:szCs w:val="24"/>
        </w:rPr>
        <w:t>.</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w:t>
      </w:r>
      <w:r w:rsidR="00FE586B" w:rsidRPr="00765785">
        <w:rPr>
          <w:rFonts w:ascii="GHEA Grapalat" w:hAnsi="GHEA Grapalat"/>
          <w:i w:val="0"/>
          <w:spacing w:val="1"/>
          <w:sz w:val="24"/>
          <w:szCs w:val="24"/>
        </w:rPr>
        <w:lastRenderedPageBreak/>
        <w:t>attesting to the payment of AMD 1000 which may not</w:t>
      </w:r>
      <w:bookmarkStart w:id="0" w:name="_GoBack"/>
      <w:bookmarkEnd w:id="0"/>
      <w:r w:rsidR="00FE586B" w:rsidRPr="00765785">
        <w:rPr>
          <w:rFonts w:ascii="GHEA Grapalat" w:hAnsi="GHEA Grapalat"/>
          <w:i w:val="0"/>
          <w:spacing w:val="1"/>
          <w:sz w:val="24"/>
          <w:szCs w:val="24"/>
        </w:rPr>
        <w:t xml:space="preserve">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C4103F">
        <w:rPr>
          <w:rFonts w:ascii="GHEA Grapalat" w:hAnsi="GHEA Grapalat"/>
          <w:i w:val="0"/>
          <w:color w:val="FF0000"/>
          <w:spacing w:val="1"/>
          <w:sz w:val="24"/>
          <w:szCs w:val="24"/>
        </w:rPr>
        <w:t>10:00 pm 15.04.2021</w:t>
      </w:r>
      <w:r w:rsidR="00461F88" w:rsidRPr="00557A51">
        <w:rPr>
          <w:rFonts w:ascii="GHEA Grapalat" w:hAnsi="GHEA Grapalat"/>
          <w:i w:val="0"/>
          <w:color w:val="FF0000"/>
          <w:spacing w:val="1"/>
          <w:sz w:val="24"/>
          <w:szCs w:val="24"/>
        </w:rPr>
        <w:t>.</w:t>
      </w:r>
      <w:r w:rsidR="00DC61CD" w:rsidRPr="00E84ED8">
        <w:rPr>
          <w:rFonts w:ascii="GHEA Grapalat" w:hAnsi="GHEA Grapalat"/>
          <w:i w:val="0"/>
          <w:spacing w:val="1"/>
          <w:sz w:val="24"/>
          <w:szCs w:val="24"/>
        </w:rPr>
        <w:t>.</w:t>
      </w:r>
      <w:r w:rsidR="00DC61CD"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rsidR="00357D48" w:rsidRPr="00765785" w:rsidRDefault="0011750F"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The bid opening will take place electronically, through Armeps system of electronic procurement, at </w:t>
      </w:r>
      <w:r w:rsidR="00C4103F">
        <w:rPr>
          <w:rFonts w:ascii="GHEA Grapalat" w:hAnsi="GHEA Grapalat"/>
          <w:i w:val="0"/>
          <w:color w:val="FF0000"/>
          <w:spacing w:val="1"/>
          <w:sz w:val="24"/>
          <w:szCs w:val="24"/>
        </w:rPr>
        <w:t>10:00 pm 15.04.2021</w:t>
      </w:r>
      <w:r w:rsidR="00461F88" w:rsidRPr="00557A51">
        <w:rPr>
          <w:rFonts w:ascii="GHEA Grapalat" w:hAnsi="GHEA Grapalat"/>
          <w:i w:val="0"/>
          <w:color w:val="FF0000"/>
          <w:spacing w:val="1"/>
          <w:sz w:val="24"/>
          <w:szCs w:val="24"/>
        </w:rPr>
        <w:t>.</w:t>
      </w:r>
      <w:r w:rsidR="00461F88" w:rsidRPr="00E84ED8">
        <w:rPr>
          <w:rFonts w:ascii="GHEA Grapalat" w:hAnsi="GHEA Grapalat"/>
          <w:spacing w:val="1"/>
          <w:sz w:val="24"/>
          <w:szCs w:val="24"/>
        </w:rPr>
        <w:t xml:space="preserve"> </w:t>
      </w:r>
      <w:r w:rsidR="001305C6"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001305C6"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For receiving additional information concerning this notice, you may apply to </w:t>
      </w:r>
      <w:r w:rsidR="00CD0EF6">
        <w:rPr>
          <w:rFonts w:ascii="GHEA Grapalat" w:hAnsi="GHEA Grapalat"/>
          <w:i w:val="0"/>
          <w:sz w:val="24"/>
          <w:szCs w:val="24"/>
          <w:lang w:val="en-US"/>
        </w:rPr>
        <w:t>Syuzanna Ye</w:t>
      </w:r>
      <w:r w:rsidR="00CD0EF6" w:rsidRPr="00CD0EF6">
        <w:rPr>
          <w:rFonts w:ascii="GHEA Grapalat" w:hAnsi="GHEA Grapalat"/>
          <w:i w:val="0"/>
          <w:sz w:val="24"/>
          <w:szCs w:val="24"/>
          <w:lang w:val="en-US"/>
        </w:rPr>
        <w:t>ghiazaryan</w:t>
      </w:r>
      <w:r w:rsidR="0074694E">
        <w:rPr>
          <w:rFonts w:ascii="GHEA Grapalat" w:hAnsi="GHEA Grapalat"/>
          <w:i w:val="0"/>
          <w:sz w:val="24"/>
          <w:szCs w:val="24"/>
        </w:rPr>
        <w:t xml:space="preserve"> </w:t>
      </w:r>
      <w:r w:rsidRPr="0074694E">
        <w:rPr>
          <w:rFonts w:ascii="GHEA Grapalat" w:hAnsi="GHEA Grapalat"/>
          <w:i w:val="0"/>
          <w:sz w:val="24"/>
          <w:szCs w:val="24"/>
        </w:rPr>
        <w:t>Secretary of the Evaluation Commission</w:t>
      </w:r>
    </w:p>
    <w:p w:rsidR="00FE586B" w:rsidRPr="0074694E" w:rsidRDefault="00FE586B" w:rsidP="00FE586B">
      <w:pPr>
        <w:pStyle w:val="BodyTextIndent"/>
        <w:ind w:firstLine="0"/>
        <w:rPr>
          <w:rFonts w:ascii="GHEA Grapalat" w:hAnsi="GHEA Grapalat"/>
          <w:i w:val="0"/>
          <w:sz w:val="24"/>
          <w:szCs w:val="24"/>
        </w:rPr>
      </w:pP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Telephone 011514</w:t>
      </w:r>
      <w:r w:rsidR="00A8348D">
        <w:rPr>
          <w:rFonts w:ascii="GHEA Grapalat" w:hAnsi="GHEA Grapalat"/>
          <w:i w:val="0"/>
          <w:sz w:val="24"/>
          <w:szCs w:val="24"/>
        </w:rPr>
        <w:t>194</w:t>
      </w: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E-mail </w:t>
      </w:r>
      <w:r w:rsidR="00A8348D">
        <w:rPr>
          <w:rFonts w:ascii="GHEA Grapalat" w:hAnsi="GHEA Grapalat"/>
          <w:i w:val="0"/>
          <w:sz w:val="24"/>
          <w:szCs w:val="24"/>
        </w:rPr>
        <w:t>syuzanna.yeghiazaryan</w:t>
      </w:r>
      <w:r w:rsidRPr="0074694E">
        <w:rPr>
          <w:rFonts w:ascii="GHEA Grapalat" w:hAnsi="GHEA Grapalat"/>
          <w:i w:val="0"/>
          <w:sz w:val="24"/>
          <w:szCs w:val="24"/>
        </w:rPr>
        <w:t>@yerevan.am</w:t>
      </w: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Contracting authority Yerevan municipality</w:t>
      </w:r>
    </w:p>
    <w:p w:rsidR="00FE586B" w:rsidRPr="0074694E" w:rsidRDefault="00FE586B" w:rsidP="00FE586B">
      <w:pPr>
        <w:pStyle w:val="BodyTextIndent"/>
        <w:ind w:firstLine="0"/>
        <w:jc w:val="left"/>
        <w:rPr>
          <w:rFonts w:ascii="GHEA Grapalat" w:hAnsi="GHEA Grapalat"/>
          <w:i w:val="0"/>
          <w:sz w:val="24"/>
          <w:szCs w:val="24"/>
          <w:u w:val="single"/>
        </w:rPr>
      </w:pPr>
    </w:p>
    <w:p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668" w:rsidRDefault="00DB0668">
      <w:r>
        <w:separator/>
      </w:r>
    </w:p>
  </w:endnote>
  <w:endnote w:type="continuationSeparator" w:id="0">
    <w:p w:rsidR="00DB0668" w:rsidRDefault="00DB0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668" w:rsidRDefault="00DB0668">
      <w:r>
        <w:separator/>
      </w:r>
    </w:p>
  </w:footnote>
  <w:footnote w:type="continuationSeparator" w:id="0">
    <w:p w:rsidR="00DB0668" w:rsidRDefault="00DB06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252"/>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8DB"/>
    <w:rsid w:val="000911CA"/>
    <w:rsid w:val="00092D0A"/>
    <w:rsid w:val="0009380C"/>
    <w:rsid w:val="0009449B"/>
    <w:rsid w:val="000946A3"/>
    <w:rsid w:val="00095198"/>
    <w:rsid w:val="00095EB1"/>
    <w:rsid w:val="00096865"/>
    <w:rsid w:val="00097DE8"/>
    <w:rsid w:val="000A0F84"/>
    <w:rsid w:val="000A37CE"/>
    <w:rsid w:val="000A5B16"/>
    <w:rsid w:val="000A6453"/>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AE0"/>
    <w:rsid w:val="0010050E"/>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5A9"/>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30D"/>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32D"/>
    <w:rsid w:val="002C1AE5"/>
    <w:rsid w:val="002C205F"/>
    <w:rsid w:val="002C27EB"/>
    <w:rsid w:val="002C2AAB"/>
    <w:rsid w:val="002C3CAA"/>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70ECD"/>
    <w:rsid w:val="0037177E"/>
    <w:rsid w:val="003717D2"/>
    <w:rsid w:val="00372953"/>
    <w:rsid w:val="00372C2B"/>
    <w:rsid w:val="00373EC9"/>
    <w:rsid w:val="00375335"/>
    <w:rsid w:val="003755FD"/>
    <w:rsid w:val="00375D38"/>
    <w:rsid w:val="00375FD2"/>
    <w:rsid w:val="003760B7"/>
    <w:rsid w:val="00380721"/>
    <w:rsid w:val="003809E9"/>
    <w:rsid w:val="00381273"/>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2E8A"/>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E19"/>
    <w:rsid w:val="003D14E9"/>
    <w:rsid w:val="003D1CF4"/>
    <w:rsid w:val="003D5167"/>
    <w:rsid w:val="003D56A5"/>
    <w:rsid w:val="003D7720"/>
    <w:rsid w:val="003E01D5"/>
    <w:rsid w:val="003E029A"/>
    <w:rsid w:val="003E1421"/>
    <w:rsid w:val="003E1BE2"/>
    <w:rsid w:val="003E2931"/>
    <w:rsid w:val="003E3996"/>
    <w:rsid w:val="003E3B26"/>
    <w:rsid w:val="003E3FD0"/>
    <w:rsid w:val="003E4184"/>
    <w:rsid w:val="003E59F7"/>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07C9F"/>
    <w:rsid w:val="004110AC"/>
    <w:rsid w:val="00411D9D"/>
    <w:rsid w:val="004175B6"/>
    <w:rsid w:val="00426D51"/>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7A0"/>
    <w:rsid w:val="00460CA5"/>
    <w:rsid w:val="0046188C"/>
    <w:rsid w:val="00461F88"/>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4C08"/>
    <w:rsid w:val="005457B4"/>
    <w:rsid w:val="00545F4E"/>
    <w:rsid w:val="0054752B"/>
    <w:rsid w:val="005525A4"/>
    <w:rsid w:val="00552D6E"/>
    <w:rsid w:val="00553DFD"/>
    <w:rsid w:val="005563D9"/>
    <w:rsid w:val="00557471"/>
    <w:rsid w:val="00557584"/>
    <w:rsid w:val="00557A51"/>
    <w:rsid w:val="00557E3D"/>
    <w:rsid w:val="00562EB1"/>
    <w:rsid w:val="0056331A"/>
    <w:rsid w:val="005639B0"/>
    <w:rsid w:val="00565A79"/>
    <w:rsid w:val="0056625A"/>
    <w:rsid w:val="00566F75"/>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AC9"/>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A1"/>
    <w:rsid w:val="00614934"/>
    <w:rsid w:val="00615570"/>
    <w:rsid w:val="00617A6E"/>
    <w:rsid w:val="006237BD"/>
    <w:rsid w:val="00623998"/>
    <w:rsid w:val="00624E3D"/>
    <w:rsid w:val="00627E00"/>
    <w:rsid w:val="00630BF1"/>
    <w:rsid w:val="00630CC3"/>
    <w:rsid w:val="0063101C"/>
    <w:rsid w:val="00631744"/>
    <w:rsid w:val="00633389"/>
    <w:rsid w:val="00633E1E"/>
    <w:rsid w:val="00635D52"/>
    <w:rsid w:val="00642D98"/>
    <w:rsid w:val="00642EFE"/>
    <w:rsid w:val="006434F0"/>
    <w:rsid w:val="00644384"/>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872"/>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51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694E"/>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60FA"/>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072"/>
    <w:rsid w:val="008B126B"/>
    <w:rsid w:val="008B1605"/>
    <w:rsid w:val="008B3D81"/>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1B2C"/>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172"/>
    <w:rsid w:val="009414B2"/>
    <w:rsid w:val="00941728"/>
    <w:rsid w:val="00941924"/>
    <w:rsid w:val="00942E44"/>
    <w:rsid w:val="009430AD"/>
    <w:rsid w:val="009471C4"/>
    <w:rsid w:val="00947D03"/>
    <w:rsid w:val="00951617"/>
    <w:rsid w:val="0095176C"/>
    <w:rsid w:val="00953F12"/>
    <w:rsid w:val="00955A1E"/>
    <w:rsid w:val="00955E87"/>
    <w:rsid w:val="00956D11"/>
    <w:rsid w:val="00960802"/>
    <w:rsid w:val="00960D6D"/>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7BF"/>
    <w:rsid w:val="00987E76"/>
    <w:rsid w:val="00990C42"/>
    <w:rsid w:val="00991A4B"/>
    <w:rsid w:val="00993191"/>
    <w:rsid w:val="00993B84"/>
    <w:rsid w:val="00994A77"/>
    <w:rsid w:val="009A05AC"/>
    <w:rsid w:val="009A05C0"/>
    <w:rsid w:val="009A171D"/>
    <w:rsid w:val="009A50CF"/>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6103"/>
    <w:rsid w:val="009D352B"/>
    <w:rsid w:val="009D47AF"/>
    <w:rsid w:val="009D6D1A"/>
    <w:rsid w:val="009D78BC"/>
    <w:rsid w:val="009E0248"/>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C98"/>
    <w:rsid w:val="00A81620"/>
    <w:rsid w:val="00A81DD5"/>
    <w:rsid w:val="00A8328A"/>
    <w:rsid w:val="00A8348D"/>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2B2"/>
    <w:rsid w:val="00AC2F39"/>
    <w:rsid w:val="00AC3F2F"/>
    <w:rsid w:val="00AC4EAF"/>
    <w:rsid w:val="00AC5807"/>
    <w:rsid w:val="00AC743C"/>
    <w:rsid w:val="00AC7A2E"/>
    <w:rsid w:val="00AD0BEB"/>
    <w:rsid w:val="00AD1BFE"/>
    <w:rsid w:val="00AD20A6"/>
    <w:rsid w:val="00AD522C"/>
    <w:rsid w:val="00AD70D2"/>
    <w:rsid w:val="00AD7B20"/>
    <w:rsid w:val="00AD7C71"/>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930"/>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3C5"/>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103F"/>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945"/>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0EF6"/>
    <w:rsid w:val="00CD2500"/>
    <w:rsid w:val="00CD3548"/>
    <w:rsid w:val="00CD4190"/>
    <w:rsid w:val="00CD435C"/>
    <w:rsid w:val="00CD4898"/>
    <w:rsid w:val="00CD5F02"/>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125"/>
    <w:rsid w:val="00DA4465"/>
    <w:rsid w:val="00DA6674"/>
    <w:rsid w:val="00DA687B"/>
    <w:rsid w:val="00DA6C97"/>
    <w:rsid w:val="00DB01A7"/>
    <w:rsid w:val="00DB0668"/>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6E5"/>
    <w:rsid w:val="00E81D32"/>
    <w:rsid w:val="00E84171"/>
    <w:rsid w:val="00E84ED8"/>
    <w:rsid w:val="00E851AC"/>
    <w:rsid w:val="00E85A49"/>
    <w:rsid w:val="00E8678E"/>
    <w:rsid w:val="00E90E72"/>
    <w:rsid w:val="00E90FD0"/>
    <w:rsid w:val="00E92272"/>
    <w:rsid w:val="00E92BAA"/>
    <w:rsid w:val="00E932F1"/>
    <w:rsid w:val="00E94A6D"/>
    <w:rsid w:val="00E94D7F"/>
    <w:rsid w:val="00E95E47"/>
    <w:rsid w:val="00E969ED"/>
    <w:rsid w:val="00E96A13"/>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33B9"/>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61C6"/>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2699D"/>
    <w:rsid w:val="00F339E3"/>
    <w:rsid w:val="00F377C0"/>
    <w:rsid w:val="00F37F2C"/>
    <w:rsid w:val="00F403A5"/>
    <w:rsid w:val="00F406AC"/>
    <w:rsid w:val="00F40D4D"/>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47E"/>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09C796-D90C-4F36-BC07-2823DD46C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0C444-60DE-44FB-A8EF-BE13E0EC8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67</cp:revision>
  <cp:lastPrinted>2017-05-25T08:11:00Z</cp:lastPrinted>
  <dcterms:created xsi:type="dcterms:W3CDTF">2017-06-08T07:41:00Z</dcterms:created>
  <dcterms:modified xsi:type="dcterms:W3CDTF">2021-04-07T07:11:00Z</dcterms:modified>
</cp:coreProperties>
</file>